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BB8" w:rsidRDefault="005D6BB8"/>
    <w:p w:rsidR="00543B17" w:rsidRDefault="00543B17"/>
    <w:p w:rsidR="00543B17" w:rsidRDefault="00543B17"/>
    <w:p w:rsidR="00814DAB" w:rsidRPr="002B1098" w:rsidRDefault="00814DAB" w:rsidP="00814DAB">
      <w:pPr>
        <w:pBdr>
          <w:bottom w:val="single" w:sz="4" w:space="1" w:color="auto"/>
        </w:pBdr>
        <w:shd w:val="clear" w:color="auto" w:fill="FFFFFF"/>
        <w:spacing w:after="0" w:line="240" w:lineRule="auto"/>
        <w:rPr>
          <w:rFonts w:ascii="Calibri" w:eastAsia="Calibri" w:hAnsi="Calibri" w:cs="Times-BoldItalic"/>
          <w:b/>
          <w:bCs/>
          <w:iCs/>
          <w:sz w:val="24"/>
          <w:szCs w:val="24"/>
          <w:lang w:val="en-GB" w:eastAsia="en-US"/>
        </w:rPr>
      </w:pPr>
    </w:p>
    <w:p w:rsidR="00814DAB" w:rsidRPr="00814DAB" w:rsidRDefault="00814DAB" w:rsidP="00814DAB">
      <w:pPr>
        <w:pBdr>
          <w:bottom w:val="single" w:sz="4" w:space="1" w:color="auto"/>
        </w:pBdr>
        <w:shd w:val="clear" w:color="auto" w:fill="FFFFFF"/>
        <w:spacing w:after="0" w:line="240" w:lineRule="auto"/>
        <w:rPr>
          <w:rFonts w:ascii="Calibri" w:eastAsia="Calibri" w:hAnsi="Calibri" w:cs="Times-BoldItalic"/>
          <w:b/>
          <w:bCs/>
          <w:iCs/>
          <w:sz w:val="24"/>
          <w:szCs w:val="24"/>
          <w:lang w:val="en-GB" w:eastAsia="en-US"/>
        </w:rPr>
      </w:pPr>
      <w:proofErr w:type="gramStart"/>
      <w:r w:rsidRPr="002B1098">
        <w:rPr>
          <w:rFonts w:ascii="Calibri" w:eastAsia="Calibri" w:hAnsi="Calibri" w:cs="Times-BoldItalic"/>
          <w:bCs/>
          <w:iCs/>
          <w:sz w:val="24"/>
          <w:szCs w:val="24"/>
          <w:lang w:val="en-GB" w:eastAsia="en-US"/>
        </w:rPr>
        <w:t>Press  Release</w:t>
      </w:r>
      <w:proofErr w:type="gramEnd"/>
      <w:r w:rsidRPr="002B1098">
        <w:rPr>
          <w:rFonts w:ascii="Calibri" w:eastAsia="Calibri" w:hAnsi="Calibri" w:cs="Times-BoldItalic"/>
          <w:bCs/>
          <w:iCs/>
          <w:sz w:val="24"/>
          <w:szCs w:val="24"/>
          <w:lang w:val="en-GB" w:eastAsia="en-US"/>
        </w:rPr>
        <w:t xml:space="preserve">                                                                                                                       30.10.2018</w:t>
      </w:r>
    </w:p>
    <w:p w:rsidR="00814DAB" w:rsidRDefault="00814DAB" w:rsidP="00814DAB">
      <w:pPr>
        <w:shd w:val="clear" w:color="auto" w:fill="FFFFFF"/>
        <w:spacing w:after="0" w:line="240" w:lineRule="auto"/>
        <w:rPr>
          <w:rFonts w:ascii="Calibri" w:eastAsia="Calibri" w:hAnsi="Calibri" w:cs="Times New Roman"/>
          <w:b/>
          <w:bCs/>
          <w:iCs/>
          <w:sz w:val="32"/>
          <w:szCs w:val="32"/>
          <w:lang w:val="en-GB" w:eastAsia="en-US"/>
        </w:rPr>
      </w:pPr>
    </w:p>
    <w:p w:rsidR="00814DAB" w:rsidRPr="00814DAB" w:rsidRDefault="00814DAB" w:rsidP="00814DAB">
      <w:pPr>
        <w:shd w:val="clear" w:color="auto" w:fill="FFFFFF"/>
        <w:spacing w:after="0" w:line="240" w:lineRule="auto"/>
        <w:jc w:val="center"/>
        <w:rPr>
          <w:rFonts w:ascii="Calibri" w:eastAsia="Calibri" w:hAnsi="Calibri" w:cs="Times New Roman"/>
          <w:b/>
          <w:bCs/>
          <w:iCs/>
          <w:sz w:val="32"/>
          <w:szCs w:val="32"/>
          <w:lang w:val="en-GB" w:eastAsia="en-US"/>
        </w:rPr>
      </w:pPr>
      <w:proofErr w:type="spellStart"/>
      <w:r w:rsidRPr="00543B17">
        <w:rPr>
          <w:rFonts w:ascii="Calibri" w:eastAsia="Calibri" w:hAnsi="Calibri" w:cs="Times New Roman"/>
          <w:b/>
          <w:bCs/>
          <w:iCs/>
          <w:sz w:val="32"/>
          <w:szCs w:val="32"/>
          <w:lang w:val="en-GB" w:eastAsia="en-US"/>
        </w:rPr>
        <w:t>Interdye</w:t>
      </w:r>
      <w:proofErr w:type="spellEnd"/>
      <w:r w:rsidRPr="00543B17">
        <w:rPr>
          <w:rFonts w:ascii="Calibri" w:eastAsia="Calibri" w:hAnsi="Calibri" w:cs="Times New Roman"/>
          <w:b/>
          <w:bCs/>
          <w:iCs/>
          <w:sz w:val="32"/>
          <w:szCs w:val="32"/>
          <w:lang w:val="en-GB" w:eastAsia="en-US"/>
        </w:rPr>
        <w:t xml:space="preserve"> &amp; Textile Printing E</w:t>
      </w:r>
      <w:bookmarkStart w:id="0" w:name="_GoBack"/>
      <w:bookmarkEnd w:id="0"/>
      <w:r w:rsidRPr="00543B17">
        <w:rPr>
          <w:rFonts w:ascii="Calibri" w:eastAsia="Calibri" w:hAnsi="Calibri" w:cs="Times New Roman"/>
          <w:b/>
          <w:bCs/>
          <w:iCs/>
          <w:sz w:val="32"/>
          <w:szCs w:val="32"/>
          <w:lang w:val="en-GB" w:eastAsia="en-US"/>
        </w:rPr>
        <w:t>urasia has become the new stop of Textile Finishing, Dyeing and Printing Technologies in Eurasia!</w:t>
      </w:r>
    </w:p>
    <w:p w:rsidR="00814DAB" w:rsidRDefault="00814DAB" w:rsidP="00543B17">
      <w:pPr>
        <w:spacing w:line="254" w:lineRule="auto"/>
        <w:rPr>
          <w:rFonts w:ascii="Calibri" w:eastAsia="Calibri" w:hAnsi="Calibri" w:cs="Times New Roman"/>
          <w:lang w:val="en-GB" w:eastAsia="en-US"/>
        </w:rPr>
      </w:pPr>
    </w:p>
    <w:p w:rsidR="00543B17" w:rsidRPr="00543B17" w:rsidRDefault="00543B17" w:rsidP="00543B17">
      <w:pPr>
        <w:spacing w:line="254" w:lineRule="auto"/>
        <w:rPr>
          <w:rFonts w:ascii="Calibri" w:eastAsia="Calibri" w:hAnsi="Calibri" w:cs="Times New Roman"/>
          <w:lang w:val="en-GB" w:eastAsia="en-US"/>
        </w:rPr>
      </w:pPr>
      <w:r w:rsidRPr="00543B17">
        <w:rPr>
          <w:rFonts w:ascii="Calibri" w:eastAsia="Calibri" w:hAnsi="Calibri" w:cs="Times New Roman"/>
          <w:lang w:val="en-GB" w:eastAsia="en-US"/>
        </w:rPr>
        <w:t xml:space="preserve">Having opened with the speeches of Dr </w:t>
      </w:r>
      <w:proofErr w:type="spellStart"/>
      <w:r w:rsidRPr="00543B17">
        <w:rPr>
          <w:rFonts w:ascii="Calibri" w:eastAsia="Calibri" w:hAnsi="Calibri" w:cs="Times New Roman"/>
          <w:lang w:val="en-GB" w:eastAsia="en-US"/>
        </w:rPr>
        <w:t>Vehbi</w:t>
      </w:r>
      <w:proofErr w:type="spellEnd"/>
      <w:r w:rsidRPr="00543B17">
        <w:rPr>
          <w:rFonts w:ascii="Calibri" w:eastAsia="Calibri" w:hAnsi="Calibri" w:cs="Times New Roman"/>
          <w:lang w:val="en-GB" w:eastAsia="en-US"/>
        </w:rPr>
        <w:t xml:space="preserve"> </w:t>
      </w:r>
      <w:proofErr w:type="spellStart"/>
      <w:r w:rsidRPr="00543B17">
        <w:rPr>
          <w:rFonts w:ascii="Calibri" w:eastAsia="Calibri" w:hAnsi="Calibri" w:cs="Times New Roman"/>
          <w:lang w:val="en-GB" w:eastAsia="en-US"/>
        </w:rPr>
        <w:t>Canpolat</w:t>
      </w:r>
      <w:proofErr w:type="spellEnd"/>
      <w:r w:rsidRPr="00543B17">
        <w:rPr>
          <w:rFonts w:ascii="Calibri" w:eastAsia="Calibri" w:hAnsi="Calibri" w:cs="Times New Roman"/>
          <w:lang w:val="en-GB" w:eastAsia="en-US"/>
        </w:rPr>
        <w:t xml:space="preserve">, Chairman of Turkish Textile Dyeing and Finishing Industrialists Association (TTTSD) and Aslıhan Kaya, Marketing Director of Artkim </w:t>
      </w:r>
      <w:r>
        <w:rPr>
          <w:rFonts w:ascii="Calibri" w:eastAsia="Calibri" w:hAnsi="Calibri" w:cs="Times New Roman"/>
          <w:lang w:val="en-GB" w:eastAsia="en-US"/>
        </w:rPr>
        <w:t xml:space="preserve"> Group</w:t>
      </w:r>
      <w:r w:rsidRPr="00543B17">
        <w:rPr>
          <w:rFonts w:ascii="Calibri" w:eastAsia="Calibri" w:hAnsi="Calibri" w:cs="Times New Roman"/>
          <w:lang w:val="en-GB" w:eastAsia="en-US"/>
        </w:rPr>
        <w:t xml:space="preserve">, </w:t>
      </w:r>
      <w:r w:rsidRPr="00543B17">
        <w:rPr>
          <w:rFonts w:ascii="Calibri" w:eastAsia="Calibri" w:hAnsi="Calibri" w:cs="Times New Roman"/>
          <w:b/>
          <w:lang w:val="en-GB" w:eastAsia="en-US"/>
        </w:rPr>
        <w:t xml:space="preserve">“4th International Dyestuff, Pigments, Textile Chemicals, Digital Textile Printing, Dyeing and Printing Technologies Exhibition: </w:t>
      </w:r>
      <w:proofErr w:type="spellStart"/>
      <w:r w:rsidRPr="00543B17">
        <w:rPr>
          <w:rFonts w:ascii="Calibri" w:eastAsia="Calibri" w:hAnsi="Calibri" w:cs="Times New Roman"/>
          <w:b/>
          <w:lang w:val="en-GB" w:eastAsia="en-US"/>
        </w:rPr>
        <w:t>Interdye</w:t>
      </w:r>
      <w:proofErr w:type="spellEnd"/>
      <w:r w:rsidRPr="00543B17">
        <w:rPr>
          <w:rFonts w:ascii="Calibri" w:eastAsia="Calibri" w:hAnsi="Calibri" w:cs="Times New Roman"/>
          <w:b/>
          <w:lang w:val="en-GB" w:eastAsia="en-US"/>
        </w:rPr>
        <w:t xml:space="preserve"> &amp; Textile Printing Eurasia</w:t>
      </w:r>
      <w:r w:rsidRPr="00543B17">
        <w:rPr>
          <w:rFonts w:ascii="Calibri" w:eastAsia="Calibri" w:hAnsi="Calibri" w:cs="Times New Roman"/>
          <w:lang w:val="en-GB" w:eastAsia="en-US"/>
        </w:rPr>
        <w:t xml:space="preserve"> which had been organized in cooperation with  Turkish Textile Dyeing and Finishing Industrialists Association (TTTSD) and Artkim</w:t>
      </w:r>
      <w:r>
        <w:rPr>
          <w:rFonts w:ascii="Calibri" w:eastAsia="Calibri" w:hAnsi="Calibri" w:cs="Times New Roman"/>
          <w:lang w:val="en-GB" w:eastAsia="en-US"/>
        </w:rPr>
        <w:t xml:space="preserve"> Group</w:t>
      </w:r>
      <w:r w:rsidRPr="00543B17">
        <w:rPr>
          <w:rFonts w:ascii="Calibri" w:eastAsia="Calibri" w:hAnsi="Calibri" w:cs="Times New Roman"/>
          <w:lang w:val="en-GB" w:eastAsia="en-US"/>
        </w:rPr>
        <w:t xml:space="preserve"> brought together Textile Finishing, Dyeing and Printing Solutions  for the fourth time between 25-27 October 2018 at Istanbul Expo </w:t>
      </w:r>
      <w:proofErr w:type="spellStart"/>
      <w:r w:rsidRPr="00543B17">
        <w:rPr>
          <w:rFonts w:ascii="Calibri" w:eastAsia="Calibri" w:hAnsi="Calibri" w:cs="Times New Roman"/>
          <w:lang w:val="en-GB" w:eastAsia="en-US"/>
        </w:rPr>
        <w:t>Center</w:t>
      </w:r>
      <w:proofErr w:type="spellEnd"/>
      <w:r w:rsidRPr="00543B17">
        <w:rPr>
          <w:rFonts w:ascii="Calibri" w:eastAsia="Calibri" w:hAnsi="Calibri" w:cs="Times New Roman"/>
          <w:lang w:val="en-GB" w:eastAsia="en-US"/>
        </w:rPr>
        <w:t xml:space="preserve">. </w:t>
      </w:r>
    </w:p>
    <w:p w:rsidR="00543B17" w:rsidRPr="00543B17" w:rsidRDefault="00543B17" w:rsidP="00543B17">
      <w:pPr>
        <w:spacing w:line="254" w:lineRule="auto"/>
        <w:rPr>
          <w:rFonts w:ascii="Calibri" w:eastAsia="Calibri" w:hAnsi="Calibri" w:cs="Times New Roman"/>
          <w:lang w:val="en-GB" w:eastAsia="en-US"/>
        </w:rPr>
      </w:pPr>
      <w:r w:rsidRPr="00543B17">
        <w:rPr>
          <w:rFonts w:ascii="Calibri" w:eastAsia="Calibri" w:hAnsi="Calibri" w:cs="Times New Roman"/>
          <w:lang w:val="en-GB" w:eastAsia="en-US"/>
        </w:rPr>
        <w:t xml:space="preserve">In his opening speech, </w:t>
      </w:r>
      <w:proofErr w:type="spellStart"/>
      <w:r w:rsidRPr="00543B17">
        <w:rPr>
          <w:rFonts w:ascii="Calibri" w:eastAsia="Calibri" w:hAnsi="Calibri" w:cs="Times New Roman"/>
          <w:lang w:val="en-GB" w:eastAsia="en-US"/>
        </w:rPr>
        <w:t>Dr.</w:t>
      </w:r>
      <w:proofErr w:type="spellEnd"/>
      <w:r w:rsidRPr="00543B17">
        <w:rPr>
          <w:rFonts w:ascii="Calibri" w:eastAsia="Calibri" w:hAnsi="Calibri" w:cs="Times New Roman"/>
          <w:lang w:val="en-GB" w:eastAsia="en-US"/>
        </w:rPr>
        <w:t xml:space="preserve"> </w:t>
      </w:r>
      <w:proofErr w:type="spellStart"/>
      <w:r w:rsidRPr="00543B17">
        <w:rPr>
          <w:rFonts w:ascii="Calibri" w:eastAsia="Calibri" w:hAnsi="Calibri" w:cs="Times New Roman"/>
          <w:lang w:val="en-GB" w:eastAsia="en-US"/>
        </w:rPr>
        <w:t>Vehbi</w:t>
      </w:r>
      <w:proofErr w:type="spellEnd"/>
      <w:r w:rsidRPr="00543B17">
        <w:rPr>
          <w:rFonts w:ascii="Calibri" w:eastAsia="Calibri" w:hAnsi="Calibri" w:cs="Times New Roman"/>
          <w:lang w:val="en-GB" w:eastAsia="en-US"/>
        </w:rPr>
        <w:t xml:space="preserve"> </w:t>
      </w:r>
      <w:proofErr w:type="spellStart"/>
      <w:r w:rsidRPr="00543B17">
        <w:rPr>
          <w:rFonts w:ascii="Calibri" w:eastAsia="Calibri" w:hAnsi="Calibri" w:cs="Times New Roman"/>
          <w:lang w:val="en-GB" w:eastAsia="en-US"/>
        </w:rPr>
        <w:t>Canpolat</w:t>
      </w:r>
      <w:proofErr w:type="spellEnd"/>
      <w:r w:rsidRPr="00543B17">
        <w:rPr>
          <w:rFonts w:ascii="Calibri" w:eastAsia="Calibri" w:hAnsi="Calibri" w:cs="Times New Roman"/>
          <w:lang w:val="en-GB" w:eastAsia="en-US"/>
        </w:rPr>
        <w:t xml:space="preserve">, Chairman of Chairman of Turkish Textile Dyeing and Finishing Industrialists Association (TTTSD), emphasized the importance of </w:t>
      </w:r>
      <w:proofErr w:type="spellStart"/>
      <w:r w:rsidRPr="00543B17">
        <w:rPr>
          <w:rFonts w:ascii="Calibri" w:eastAsia="Calibri" w:hAnsi="Calibri" w:cs="Times New Roman"/>
          <w:lang w:val="en-GB" w:eastAsia="en-US"/>
        </w:rPr>
        <w:t>InterDye</w:t>
      </w:r>
      <w:proofErr w:type="spellEnd"/>
      <w:r w:rsidRPr="00543B17">
        <w:rPr>
          <w:rFonts w:ascii="Calibri" w:eastAsia="Calibri" w:hAnsi="Calibri" w:cs="Times New Roman"/>
          <w:lang w:val="en-GB" w:eastAsia="en-US"/>
        </w:rPr>
        <w:t xml:space="preserve"> &amp; Textile Printing Eurasia Exhibition for the textile finishing sector and indicated that they were able to contact with foreign participants thanks to the said exhibition. He also said "As the textile finishing industry, we see this exhibition as the gateway to the world in terms of dye chemical which is the main raw material. Hence, we believe that this year we will double the number of 116 exhibitors from 17 countries such as India, China, Switzerland, Italy, Spain and Indonesia by globalizing every passing year.</w:t>
      </w:r>
    </w:p>
    <w:p w:rsidR="00543B17" w:rsidRPr="00543B17" w:rsidRDefault="00543B17" w:rsidP="00543B17">
      <w:pPr>
        <w:spacing w:line="254" w:lineRule="auto"/>
        <w:rPr>
          <w:rFonts w:ascii="Calibri" w:eastAsia="Calibri" w:hAnsi="Calibri" w:cs="Times New Roman"/>
          <w:b/>
          <w:sz w:val="24"/>
          <w:szCs w:val="24"/>
          <w:lang w:val="en-GB" w:eastAsia="en-US"/>
        </w:rPr>
      </w:pPr>
      <w:r w:rsidRPr="00543B17">
        <w:rPr>
          <w:rFonts w:ascii="Calibri" w:eastAsia="Calibri" w:hAnsi="Calibri" w:cs="Times New Roman"/>
          <w:b/>
          <w:sz w:val="24"/>
          <w:szCs w:val="24"/>
          <w:lang w:val="en-GB" w:eastAsia="en-US"/>
        </w:rPr>
        <w:t>116 Exhibitors from Textile Chemical Industry from 17 Countries Met with Eurasia Region Textile Supplier.</w:t>
      </w:r>
    </w:p>
    <w:p w:rsidR="00543B17" w:rsidRPr="00543B17" w:rsidRDefault="00543B17" w:rsidP="00543B17">
      <w:pPr>
        <w:spacing w:line="254" w:lineRule="auto"/>
        <w:rPr>
          <w:rFonts w:ascii="Calibri" w:eastAsia="Calibri" w:hAnsi="Calibri" w:cs="Times New Roman"/>
          <w:lang w:val="en-GB" w:eastAsia="en-US"/>
        </w:rPr>
      </w:pPr>
      <w:proofErr w:type="spellStart"/>
      <w:r w:rsidRPr="00543B17">
        <w:rPr>
          <w:rFonts w:ascii="Calibri" w:eastAsia="Calibri" w:hAnsi="Calibri" w:cs="Times New Roman"/>
          <w:lang w:val="en-GB" w:eastAsia="en-US"/>
        </w:rPr>
        <w:t>InterDye</w:t>
      </w:r>
      <w:proofErr w:type="spellEnd"/>
      <w:r w:rsidRPr="00543B17">
        <w:rPr>
          <w:rFonts w:ascii="Calibri" w:eastAsia="Calibri" w:hAnsi="Calibri" w:cs="Times New Roman"/>
          <w:lang w:val="en-GB" w:eastAsia="en-US"/>
        </w:rPr>
        <w:t xml:space="preserve"> &amp; Textile Printing Eurasia 2018 Exhibition hosted 116 companies and company representatives from 17 countries such as India, China, Switzerland, Italy, Spain and Indonesia.</w:t>
      </w:r>
    </w:p>
    <w:p w:rsidR="00543B17" w:rsidRPr="00543B17" w:rsidRDefault="00543B17" w:rsidP="00543B17">
      <w:pPr>
        <w:spacing w:line="254" w:lineRule="auto"/>
        <w:rPr>
          <w:rFonts w:ascii="Calibri" w:eastAsia="Calibri" w:hAnsi="Calibri" w:cs="Times New Roman"/>
          <w:lang w:val="en-GB" w:eastAsia="en-US"/>
        </w:rPr>
      </w:pPr>
      <w:r w:rsidRPr="00543B17">
        <w:rPr>
          <w:rFonts w:ascii="Calibri" w:eastAsia="Calibri" w:hAnsi="Calibri" w:cs="Times New Roman"/>
          <w:lang w:val="en-GB" w:eastAsia="en-US"/>
        </w:rPr>
        <w:t>Total of 3.187 industry professionals, including 473 foreign visitors from mainly China, India, Russia</w:t>
      </w:r>
      <w:r>
        <w:rPr>
          <w:rFonts w:ascii="Calibri" w:eastAsia="Calibri" w:hAnsi="Calibri" w:cs="Times New Roman"/>
          <w:lang w:val="en-GB" w:eastAsia="en-US"/>
        </w:rPr>
        <w:t xml:space="preserve"> and Cis, </w:t>
      </w:r>
      <w:r w:rsidRPr="00543B17">
        <w:rPr>
          <w:rFonts w:ascii="Calibri" w:eastAsia="Calibri" w:hAnsi="Calibri" w:cs="Times New Roman"/>
          <w:lang w:val="en-GB" w:eastAsia="en-US"/>
        </w:rPr>
        <w:t>Iran, Azerbaijan,</w:t>
      </w:r>
      <w:r>
        <w:rPr>
          <w:rFonts w:ascii="Calibri" w:eastAsia="Calibri" w:hAnsi="Calibri" w:cs="Times New Roman"/>
          <w:lang w:val="en-GB" w:eastAsia="en-US"/>
        </w:rPr>
        <w:t xml:space="preserve"> </w:t>
      </w:r>
      <w:r w:rsidRPr="00543B17">
        <w:rPr>
          <w:rFonts w:ascii="Calibri" w:eastAsia="Calibri" w:hAnsi="Calibri" w:cs="Times New Roman"/>
          <w:lang w:val="en-GB" w:eastAsia="en-US"/>
        </w:rPr>
        <w:t xml:space="preserve">and Europe visited the exhibition for 3 days. 13 conference presentations were made by exhibitor companies and academicians in the conference area and panel discussion titled “Digital Design in Textile 4.0” with the participation of </w:t>
      </w:r>
      <w:proofErr w:type="spellStart"/>
      <w:r w:rsidRPr="00543B17">
        <w:rPr>
          <w:rFonts w:ascii="Calibri" w:eastAsia="Calibri" w:hAnsi="Calibri" w:cs="Times New Roman"/>
          <w:lang w:val="en-GB" w:eastAsia="en-US"/>
        </w:rPr>
        <w:t>Nişantaşı</w:t>
      </w:r>
      <w:proofErr w:type="spellEnd"/>
      <w:r w:rsidRPr="00543B17">
        <w:rPr>
          <w:rFonts w:ascii="Calibri" w:eastAsia="Calibri" w:hAnsi="Calibri" w:cs="Times New Roman"/>
          <w:lang w:val="en-GB" w:eastAsia="en-US"/>
        </w:rPr>
        <w:t xml:space="preserve"> University was held with broad participation of visitors.</w:t>
      </w:r>
    </w:p>
    <w:p w:rsidR="00543B17" w:rsidRPr="00543B17" w:rsidRDefault="00543B17" w:rsidP="00543B17">
      <w:pPr>
        <w:spacing w:line="254" w:lineRule="auto"/>
        <w:rPr>
          <w:rFonts w:ascii="Calibri" w:eastAsia="Calibri" w:hAnsi="Calibri" w:cs="Times New Roman"/>
          <w:b/>
          <w:sz w:val="24"/>
          <w:lang w:val="en-GB" w:eastAsia="en-US"/>
        </w:rPr>
      </w:pPr>
      <w:proofErr w:type="spellStart"/>
      <w:r w:rsidRPr="00543B17">
        <w:rPr>
          <w:rFonts w:ascii="Calibri" w:eastAsia="Calibri" w:hAnsi="Calibri" w:cs="Times New Roman"/>
          <w:b/>
          <w:sz w:val="24"/>
          <w:lang w:val="en-GB" w:eastAsia="en-US"/>
        </w:rPr>
        <w:t>InterDye</w:t>
      </w:r>
      <w:proofErr w:type="spellEnd"/>
      <w:r w:rsidRPr="00543B17">
        <w:rPr>
          <w:rFonts w:ascii="Calibri" w:eastAsia="Calibri" w:hAnsi="Calibri" w:cs="Times New Roman"/>
          <w:b/>
          <w:sz w:val="24"/>
          <w:lang w:val="en-GB" w:eastAsia="en-US"/>
        </w:rPr>
        <w:t xml:space="preserve"> &amp; Textile Printing Eurasia 2018 Conference Program </w:t>
      </w:r>
    </w:p>
    <w:p w:rsidR="00543B17" w:rsidRPr="00543B17" w:rsidRDefault="00543B17" w:rsidP="00543B17">
      <w:pPr>
        <w:spacing w:line="254" w:lineRule="auto"/>
        <w:rPr>
          <w:rFonts w:ascii="Calibri" w:eastAsia="Calibri" w:hAnsi="Calibri" w:cs="Times New Roman"/>
          <w:lang w:val="en-GB" w:eastAsia="en-US"/>
        </w:rPr>
      </w:pPr>
      <w:r w:rsidRPr="00543B17">
        <w:rPr>
          <w:rFonts w:ascii="Calibri" w:eastAsia="Calibri" w:hAnsi="Calibri" w:cs="Times New Roman"/>
          <w:lang w:val="en-GB" w:eastAsia="en-US"/>
        </w:rPr>
        <w:t xml:space="preserve">At the conference held during </w:t>
      </w:r>
      <w:proofErr w:type="spellStart"/>
      <w:r w:rsidRPr="00543B17">
        <w:rPr>
          <w:rFonts w:ascii="Calibri" w:eastAsia="Calibri" w:hAnsi="Calibri" w:cs="Times New Roman"/>
          <w:lang w:val="en-GB" w:eastAsia="en-US"/>
        </w:rPr>
        <w:t>InterDye</w:t>
      </w:r>
      <w:proofErr w:type="spellEnd"/>
      <w:r w:rsidRPr="00543B17">
        <w:rPr>
          <w:rFonts w:ascii="Calibri" w:eastAsia="Calibri" w:hAnsi="Calibri" w:cs="Times New Roman"/>
          <w:lang w:val="en-GB" w:eastAsia="en-US"/>
        </w:rPr>
        <w:t xml:space="preserve"> &amp; Textile Printing Eurasia Exhibition, presentations provided by industry leading companies such as </w:t>
      </w:r>
      <w:proofErr w:type="spellStart"/>
      <w:r w:rsidRPr="00543B17">
        <w:rPr>
          <w:rFonts w:ascii="Calibri" w:eastAsia="Calibri" w:hAnsi="Calibri" w:cs="Times New Roman"/>
          <w:lang w:val="en-GB" w:eastAsia="en-US"/>
        </w:rPr>
        <w:t>Dr.</w:t>
      </w:r>
      <w:proofErr w:type="spellEnd"/>
      <w:r w:rsidRPr="00543B17">
        <w:rPr>
          <w:rFonts w:ascii="Calibri" w:eastAsia="Calibri" w:hAnsi="Calibri" w:cs="Times New Roman"/>
          <w:lang w:val="en-GB" w:eastAsia="en-US"/>
        </w:rPr>
        <w:t xml:space="preserve"> Petry, </w:t>
      </w:r>
      <w:proofErr w:type="spellStart"/>
      <w:r w:rsidRPr="00543B17">
        <w:rPr>
          <w:rFonts w:ascii="Calibri" w:eastAsia="Calibri" w:hAnsi="Calibri" w:cs="Times New Roman"/>
          <w:lang w:val="en-GB" w:eastAsia="en-US"/>
        </w:rPr>
        <w:t>Archroma</w:t>
      </w:r>
      <w:proofErr w:type="spellEnd"/>
      <w:r w:rsidRPr="00543B17">
        <w:rPr>
          <w:rFonts w:ascii="Calibri" w:eastAsia="Calibri" w:hAnsi="Calibri" w:cs="Times New Roman"/>
          <w:lang w:val="en-GB" w:eastAsia="en-US"/>
        </w:rPr>
        <w:t xml:space="preserve">, Sy Digital and </w:t>
      </w:r>
      <w:proofErr w:type="spellStart"/>
      <w:r w:rsidRPr="00543B17">
        <w:rPr>
          <w:rFonts w:ascii="Calibri" w:eastAsia="Calibri" w:hAnsi="Calibri" w:cs="Times New Roman"/>
          <w:lang w:val="en-GB" w:eastAsia="en-US"/>
        </w:rPr>
        <w:t>Mks</w:t>
      </w:r>
      <w:proofErr w:type="spellEnd"/>
      <w:r w:rsidRPr="00543B17">
        <w:rPr>
          <w:rFonts w:ascii="Calibri" w:eastAsia="Calibri" w:hAnsi="Calibri" w:cs="Times New Roman"/>
          <w:lang w:val="en-GB" w:eastAsia="en-US"/>
        </w:rPr>
        <w:t xml:space="preserve"> Devo Kimya attracted intensive attention; The presentation “Digital Textile Printing and Smart Factories” made by Mutlu Chaouch Orozco from WTN Group, leading network company of global textile manufacturing sector also attracted great intention.  </w:t>
      </w:r>
    </w:p>
    <w:p w:rsidR="00543B17" w:rsidRPr="00543B17" w:rsidRDefault="00543B17" w:rsidP="00543B17">
      <w:pPr>
        <w:spacing w:line="254" w:lineRule="auto"/>
        <w:rPr>
          <w:rFonts w:ascii="Calibri" w:eastAsia="Calibri" w:hAnsi="Calibri" w:cs="Times New Roman"/>
          <w:b/>
          <w:sz w:val="24"/>
          <w:lang w:val="en-GB" w:eastAsia="en-US"/>
        </w:rPr>
      </w:pPr>
    </w:p>
    <w:p w:rsidR="00543B17" w:rsidRPr="00543B17" w:rsidRDefault="00543B17" w:rsidP="00543B17">
      <w:pPr>
        <w:spacing w:line="254" w:lineRule="auto"/>
        <w:rPr>
          <w:rFonts w:ascii="Calibri" w:eastAsia="Calibri" w:hAnsi="Calibri" w:cs="Times New Roman"/>
          <w:b/>
          <w:sz w:val="24"/>
          <w:lang w:val="en-GB" w:eastAsia="en-US"/>
        </w:rPr>
      </w:pPr>
    </w:p>
    <w:p w:rsidR="00543B17" w:rsidRPr="00543B17" w:rsidRDefault="00543B17" w:rsidP="00543B17">
      <w:pPr>
        <w:spacing w:line="254" w:lineRule="auto"/>
        <w:rPr>
          <w:rFonts w:ascii="Calibri" w:eastAsia="Calibri" w:hAnsi="Calibri" w:cs="Times New Roman"/>
          <w:b/>
          <w:sz w:val="24"/>
          <w:lang w:val="en-GB" w:eastAsia="en-US"/>
        </w:rPr>
      </w:pPr>
    </w:p>
    <w:p w:rsidR="00543B17" w:rsidRPr="00543B17" w:rsidRDefault="00543B17" w:rsidP="00543B17">
      <w:pPr>
        <w:spacing w:line="254" w:lineRule="auto"/>
        <w:rPr>
          <w:rFonts w:ascii="Calibri" w:eastAsia="Calibri" w:hAnsi="Calibri" w:cs="Times New Roman"/>
          <w:b/>
          <w:sz w:val="24"/>
          <w:lang w:val="en-GB" w:eastAsia="en-US"/>
        </w:rPr>
      </w:pPr>
    </w:p>
    <w:p w:rsidR="00543B17" w:rsidRDefault="00543B17" w:rsidP="00543B17">
      <w:pPr>
        <w:spacing w:line="254" w:lineRule="auto"/>
        <w:rPr>
          <w:rFonts w:ascii="Calibri" w:eastAsia="Calibri" w:hAnsi="Calibri" w:cs="Times New Roman"/>
          <w:b/>
          <w:sz w:val="24"/>
          <w:lang w:val="en-GB" w:eastAsia="en-US"/>
        </w:rPr>
      </w:pPr>
    </w:p>
    <w:p w:rsidR="00543B17" w:rsidRPr="00543B17" w:rsidRDefault="00543B17" w:rsidP="00543B17">
      <w:pPr>
        <w:spacing w:line="254" w:lineRule="auto"/>
        <w:rPr>
          <w:rFonts w:ascii="Calibri" w:eastAsia="Calibri" w:hAnsi="Calibri" w:cs="Times New Roman"/>
          <w:b/>
          <w:sz w:val="24"/>
          <w:szCs w:val="24"/>
          <w:lang w:val="en-GB" w:eastAsia="en-US"/>
        </w:rPr>
      </w:pPr>
      <w:proofErr w:type="spellStart"/>
      <w:r w:rsidRPr="00543B17">
        <w:rPr>
          <w:rFonts w:ascii="Calibri" w:eastAsia="Calibri" w:hAnsi="Calibri" w:cs="Times New Roman"/>
          <w:b/>
          <w:sz w:val="24"/>
          <w:lang w:val="en-GB" w:eastAsia="en-US"/>
        </w:rPr>
        <w:t>InterDye</w:t>
      </w:r>
      <w:proofErr w:type="spellEnd"/>
      <w:r w:rsidRPr="00543B17">
        <w:rPr>
          <w:rFonts w:ascii="Calibri" w:eastAsia="Calibri" w:hAnsi="Calibri" w:cs="Times New Roman"/>
          <w:b/>
          <w:sz w:val="24"/>
          <w:lang w:val="en-GB" w:eastAsia="en-US"/>
        </w:rPr>
        <w:t xml:space="preserve"> &amp; Textile Printing Eurasia </w:t>
      </w:r>
      <w:r w:rsidRPr="00543B17">
        <w:rPr>
          <w:rFonts w:ascii="Calibri" w:eastAsia="Calibri" w:hAnsi="Calibri" w:cs="Times New Roman"/>
          <w:b/>
          <w:sz w:val="24"/>
          <w:szCs w:val="24"/>
          <w:lang w:val="en-GB" w:eastAsia="en-US"/>
        </w:rPr>
        <w:t xml:space="preserve">2020 Exhibition will be held between 15-17 October </w:t>
      </w:r>
    </w:p>
    <w:p w:rsidR="00543B17" w:rsidRPr="00543B17" w:rsidRDefault="00543B17" w:rsidP="00543B17">
      <w:pPr>
        <w:spacing w:line="254" w:lineRule="auto"/>
        <w:rPr>
          <w:rFonts w:ascii="Calibri" w:eastAsia="Calibri" w:hAnsi="Calibri" w:cs="Times New Roman"/>
          <w:lang w:val="en-GB" w:eastAsia="en-US"/>
        </w:rPr>
      </w:pPr>
      <w:proofErr w:type="spellStart"/>
      <w:r w:rsidRPr="00543B17">
        <w:rPr>
          <w:rFonts w:ascii="Calibri" w:eastAsia="Calibri" w:hAnsi="Calibri" w:cs="Times New Roman"/>
          <w:lang w:val="en-GB" w:eastAsia="en-US"/>
        </w:rPr>
        <w:t>InterDye</w:t>
      </w:r>
      <w:proofErr w:type="spellEnd"/>
      <w:r w:rsidRPr="00543B17">
        <w:rPr>
          <w:rFonts w:ascii="Calibri" w:eastAsia="Calibri" w:hAnsi="Calibri" w:cs="Times New Roman"/>
          <w:lang w:val="en-GB" w:eastAsia="en-US"/>
        </w:rPr>
        <w:t xml:space="preserve"> &amp; Textile Printing Eurasia Exhibition, which is expected to increase the potential of exhibitors and visitors in every passing year, will take place between 15-17 October 2020 at Istanbul Expo </w:t>
      </w:r>
      <w:proofErr w:type="spellStart"/>
      <w:r w:rsidRPr="00543B17">
        <w:rPr>
          <w:rFonts w:ascii="Calibri" w:eastAsia="Calibri" w:hAnsi="Calibri" w:cs="Times New Roman"/>
          <w:lang w:val="en-GB" w:eastAsia="en-US"/>
        </w:rPr>
        <w:t>Center</w:t>
      </w:r>
      <w:proofErr w:type="spellEnd"/>
      <w:r w:rsidRPr="00543B17">
        <w:rPr>
          <w:rFonts w:ascii="Calibri" w:eastAsia="Calibri" w:hAnsi="Calibri" w:cs="Times New Roman"/>
          <w:lang w:val="en-GB" w:eastAsia="en-US"/>
        </w:rPr>
        <w:t xml:space="preserve">. </w:t>
      </w:r>
      <w:proofErr w:type="spellStart"/>
      <w:r w:rsidRPr="00543B17">
        <w:rPr>
          <w:rFonts w:ascii="Calibri" w:eastAsia="Calibri" w:hAnsi="Calibri" w:cs="Times New Roman"/>
          <w:lang w:val="en-GB" w:eastAsia="en-US"/>
        </w:rPr>
        <w:t>InterDye</w:t>
      </w:r>
      <w:proofErr w:type="spellEnd"/>
      <w:r w:rsidRPr="00543B17">
        <w:rPr>
          <w:rFonts w:ascii="Calibri" w:eastAsia="Calibri" w:hAnsi="Calibri" w:cs="Times New Roman"/>
          <w:lang w:val="en-GB" w:eastAsia="en-US"/>
        </w:rPr>
        <w:t xml:space="preserve"> &amp; Textile Printing Eurasia Exhibition will also continue its mission to develop textile finishing, dyeing and printing solutions in Eurasia Region, to bring together the best of the industry, to strengthen their existing relations, to develop business contacts, to provide new commercial relations and to create a platform where visitors can achieve all their sectorial needs under a single roof.</w:t>
      </w:r>
    </w:p>
    <w:p w:rsidR="00543B17" w:rsidRPr="00543B17" w:rsidRDefault="00543B17" w:rsidP="00543B17">
      <w:pPr>
        <w:spacing w:line="254" w:lineRule="auto"/>
        <w:rPr>
          <w:rFonts w:ascii="Calibri" w:eastAsia="Calibri" w:hAnsi="Calibri" w:cs="Times New Roman"/>
          <w:lang w:val="en-GB" w:eastAsia="en-US"/>
        </w:rPr>
      </w:pPr>
    </w:p>
    <w:p w:rsidR="00543B17" w:rsidRPr="00543B17" w:rsidRDefault="00543B17" w:rsidP="00543B17">
      <w:pPr>
        <w:shd w:val="clear" w:color="auto" w:fill="FFFFFF"/>
        <w:spacing w:after="0" w:line="240" w:lineRule="auto"/>
        <w:jc w:val="both"/>
        <w:textAlignment w:val="baseline"/>
        <w:rPr>
          <w:rFonts w:ascii="Calibri" w:eastAsia="Times New Roman" w:hAnsi="Calibri" w:cs="Calibri"/>
          <w:sz w:val="20"/>
          <w:szCs w:val="20"/>
          <w:lang w:val="en-GB"/>
        </w:rPr>
      </w:pPr>
    </w:p>
    <w:p w:rsidR="00543B17" w:rsidRPr="00543B17" w:rsidRDefault="00543B17" w:rsidP="00543B17">
      <w:pPr>
        <w:pBdr>
          <w:bottom w:val="single" w:sz="4" w:space="1" w:color="auto"/>
        </w:pBdr>
        <w:spacing w:line="254" w:lineRule="auto"/>
        <w:rPr>
          <w:rFonts w:ascii="Calibri" w:eastAsia="Calibri" w:hAnsi="Calibri" w:cs="Times New Roman"/>
          <w:sz w:val="20"/>
          <w:szCs w:val="20"/>
          <w:lang w:val="en-GB" w:eastAsia="en-US"/>
        </w:rPr>
      </w:pPr>
    </w:p>
    <w:p w:rsidR="00543B17" w:rsidRPr="00543B17" w:rsidRDefault="00543B17" w:rsidP="00543B17">
      <w:pPr>
        <w:shd w:val="clear" w:color="auto" w:fill="FFFFFF"/>
        <w:spacing w:after="0" w:line="240" w:lineRule="auto"/>
        <w:rPr>
          <w:rFonts w:ascii="Calibri" w:eastAsia="Calibri" w:hAnsi="Calibri" w:cs="Times-BoldItalic"/>
          <w:b/>
          <w:bCs/>
          <w:iCs/>
          <w:sz w:val="44"/>
          <w:szCs w:val="56"/>
          <w:lang w:val="en-GB" w:eastAsia="en-US"/>
        </w:rPr>
      </w:pPr>
    </w:p>
    <w:p w:rsidR="00543B17" w:rsidRPr="00543B17" w:rsidRDefault="00543B17" w:rsidP="00543B17">
      <w:pPr>
        <w:spacing w:after="0" w:line="240" w:lineRule="auto"/>
        <w:jc w:val="center"/>
        <w:rPr>
          <w:rFonts w:ascii="Calibri" w:eastAsia="Arial Unicode MS" w:hAnsi="Calibri" w:cs="Calibri"/>
          <w:u w:color="000000"/>
          <w:lang w:val="en-GB"/>
        </w:rPr>
      </w:pPr>
      <w:r w:rsidRPr="00543B17">
        <w:rPr>
          <w:rFonts w:ascii="Calibri" w:eastAsia="Arial Unicode MS" w:hAnsi="Calibri" w:cs="Arial Unicode MS"/>
          <w:b/>
          <w:u w:color="000000"/>
          <w:lang w:val="en-GB"/>
        </w:rPr>
        <w:t>For Detail Information and Contact:</w:t>
      </w:r>
    </w:p>
    <w:p w:rsidR="00543B17" w:rsidRPr="00543B17" w:rsidRDefault="00543B17" w:rsidP="00543B17">
      <w:pPr>
        <w:spacing w:after="0" w:line="240" w:lineRule="auto"/>
        <w:jc w:val="center"/>
        <w:rPr>
          <w:rFonts w:ascii="Calibri" w:eastAsia="Times New Roman" w:hAnsi="Calibri" w:cs="Calibri"/>
          <w:b/>
          <w:u w:color="000000"/>
          <w:lang w:val="en-GB"/>
        </w:rPr>
      </w:pPr>
      <w:r w:rsidRPr="00543B17">
        <w:rPr>
          <w:rFonts w:ascii="Calibri" w:eastAsia="Arial Unicode MS" w:hAnsi="Calibri" w:cs="Arial Unicode MS"/>
          <w:b/>
          <w:u w:color="000000"/>
          <w:lang w:val="en-GB"/>
        </w:rPr>
        <w:t xml:space="preserve">Artkim </w:t>
      </w:r>
      <w:proofErr w:type="spellStart"/>
      <w:r w:rsidRPr="00543B17">
        <w:rPr>
          <w:rFonts w:ascii="Calibri" w:eastAsia="Arial Unicode MS" w:hAnsi="Calibri" w:cs="Arial Unicode MS"/>
          <w:b/>
          <w:u w:color="000000"/>
          <w:lang w:val="en-GB"/>
        </w:rPr>
        <w:t>Fuarcılık</w:t>
      </w:r>
      <w:proofErr w:type="spellEnd"/>
      <w:r w:rsidRPr="00543B17">
        <w:rPr>
          <w:rFonts w:ascii="Calibri" w:eastAsia="Arial Unicode MS" w:hAnsi="Calibri" w:cs="Arial Unicode MS"/>
          <w:b/>
          <w:u w:color="000000"/>
          <w:lang w:val="en-GB"/>
        </w:rPr>
        <w:t xml:space="preserve"> Tic. A.Ş. | </w:t>
      </w:r>
      <w:r w:rsidRPr="00543B17">
        <w:rPr>
          <w:rFonts w:ascii="Calibri" w:eastAsia="Arial Unicode MS" w:hAnsi="Calibri" w:cs="Arial Unicode MS"/>
          <w:bCs/>
          <w:u w:color="000000"/>
          <w:lang w:val="en-GB"/>
        </w:rPr>
        <w:t>0212 324 00 00</w:t>
      </w:r>
    </w:p>
    <w:p w:rsidR="00543B17" w:rsidRPr="00543B17" w:rsidRDefault="00543B17" w:rsidP="00543B17">
      <w:pPr>
        <w:spacing w:line="254" w:lineRule="auto"/>
        <w:jc w:val="center"/>
        <w:rPr>
          <w:rFonts w:ascii="Calibri" w:eastAsia="Calibri" w:hAnsi="Calibri" w:cs="Times New Roman"/>
          <w:sz w:val="20"/>
          <w:szCs w:val="20"/>
          <w:lang w:val="en-GB" w:eastAsia="en-US"/>
        </w:rPr>
      </w:pPr>
      <w:r w:rsidRPr="00543B17">
        <w:rPr>
          <w:rFonts w:ascii="Calibri" w:eastAsia="Calibri" w:hAnsi="Calibri" w:cs="Times New Roman"/>
          <w:lang w:val="en-GB" w:eastAsia="en-US"/>
        </w:rPr>
        <w:t xml:space="preserve">Aslıhan Kaya | </w:t>
      </w:r>
      <w:hyperlink r:id="rId6" w:history="1">
        <w:r w:rsidRPr="00543B17">
          <w:rPr>
            <w:rFonts w:ascii="Calibri" w:eastAsia="Calibri" w:hAnsi="Calibri" w:cs="Times New Roman"/>
            <w:color w:val="0000FF"/>
            <w:u w:val="single"/>
            <w:lang w:val="en-GB" w:eastAsia="en-US"/>
          </w:rPr>
          <w:t>aslihan.kaya@artkim.com.tr</w:t>
        </w:r>
      </w:hyperlink>
      <w:r w:rsidRPr="00543B17">
        <w:rPr>
          <w:rFonts w:ascii="Calibri" w:eastAsia="Calibri" w:hAnsi="Calibri" w:cs="Times New Roman"/>
          <w:lang w:val="en-GB" w:eastAsia="en-US"/>
        </w:rPr>
        <w:t xml:space="preserve"> | GSM: 0531 389 66 77</w:t>
      </w:r>
    </w:p>
    <w:p w:rsidR="00543B17" w:rsidRPr="00543B17" w:rsidRDefault="00543B17" w:rsidP="00543B17">
      <w:pPr>
        <w:spacing w:line="254" w:lineRule="auto"/>
        <w:rPr>
          <w:rFonts w:ascii="Calibri" w:eastAsia="Calibri" w:hAnsi="Calibri" w:cs="Calibri"/>
          <w:sz w:val="24"/>
          <w:szCs w:val="24"/>
          <w:lang w:val="en-GB" w:eastAsia="en-US"/>
        </w:rPr>
      </w:pPr>
    </w:p>
    <w:p w:rsidR="00543B17" w:rsidRPr="00543B17" w:rsidRDefault="00543B17" w:rsidP="00543B17">
      <w:pPr>
        <w:spacing w:line="254" w:lineRule="auto"/>
        <w:rPr>
          <w:rFonts w:ascii="Calibri" w:eastAsia="Calibri" w:hAnsi="Calibri" w:cs="Times New Roman"/>
          <w:lang w:val="en-GB" w:eastAsia="en-US"/>
        </w:rPr>
      </w:pPr>
    </w:p>
    <w:p w:rsidR="00543B17" w:rsidRDefault="00543B17"/>
    <w:sectPr w:rsidR="00543B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308" w:rsidRDefault="00D03308" w:rsidP="00135671">
      <w:pPr>
        <w:spacing w:after="0" w:line="240" w:lineRule="auto"/>
      </w:pPr>
      <w:r>
        <w:separator/>
      </w:r>
    </w:p>
  </w:endnote>
  <w:endnote w:type="continuationSeparator" w:id="0">
    <w:p w:rsidR="00D03308" w:rsidRDefault="00D03308" w:rsidP="0013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BoldItalic">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71" w:rsidRDefault="001356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71" w:rsidRDefault="0013567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71" w:rsidRDefault="001356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308" w:rsidRDefault="00D03308" w:rsidP="00135671">
      <w:pPr>
        <w:spacing w:after="0" w:line="240" w:lineRule="auto"/>
      </w:pPr>
      <w:r>
        <w:separator/>
      </w:r>
    </w:p>
  </w:footnote>
  <w:footnote w:type="continuationSeparator" w:id="0">
    <w:p w:rsidR="00D03308" w:rsidRDefault="00D03308" w:rsidP="0013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71" w:rsidRDefault="00D0330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512985" o:spid="_x0000_s2050" type="#_x0000_t75" style="position:absolute;margin-left:0;margin-top:0;width:595.15pt;height:841.85pt;z-index:-251657216;mso-position-horizontal:center;mso-position-horizontal-relative:margin;mso-position-vertical:center;mso-position-vertical-relative:margin" o:allowincell="f">
          <v:imagedata r:id="rId1" o:title="Interdye  Antetli 2018-E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71" w:rsidRDefault="00D0330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512986" o:spid="_x0000_s2051" type="#_x0000_t75" style="position:absolute;margin-left:0;margin-top:0;width:595.15pt;height:841.85pt;z-index:-251656192;mso-position-horizontal:center;mso-position-horizontal-relative:margin;mso-position-vertical:center;mso-position-vertical-relative:margin" o:allowincell="f">
          <v:imagedata r:id="rId1" o:title="Interdye  Antetli 2018-E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71" w:rsidRDefault="00D0330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512984" o:spid="_x0000_s2049" type="#_x0000_t75" style="position:absolute;margin-left:0;margin-top:0;width:595.15pt;height:841.85pt;z-index:-251658240;mso-position-horizontal:center;mso-position-horizontal-relative:margin;mso-position-vertical:center;mso-position-vertical-relative:margin" o:allowincell="f">
          <v:imagedata r:id="rId1" o:title="Interdye  Antetli 2018-E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F0"/>
    <w:rsid w:val="00135671"/>
    <w:rsid w:val="002B1098"/>
    <w:rsid w:val="00412446"/>
    <w:rsid w:val="0053123F"/>
    <w:rsid w:val="00543B17"/>
    <w:rsid w:val="005A61AE"/>
    <w:rsid w:val="005D6BB8"/>
    <w:rsid w:val="007211E8"/>
    <w:rsid w:val="00723108"/>
    <w:rsid w:val="00735610"/>
    <w:rsid w:val="007A5137"/>
    <w:rsid w:val="00814DAB"/>
    <w:rsid w:val="00863BE0"/>
    <w:rsid w:val="008F19D8"/>
    <w:rsid w:val="00937AF3"/>
    <w:rsid w:val="009D26DF"/>
    <w:rsid w:val="00A128F4"/>
    <w:rsid w:val="00B65CAF"/>
    <w:rsid w:val="00C94DAB"/>
    <w:rsid w:val="00D03308"/>
    <w:rsid w:val="00D52410"/>
    <w:rsid w:val="00DD69B5"/>
    <w:rsid w:val="00F82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AE8A8DC-E4D7-4DED-9CA3-B8F84337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BB8"/>
    <w:rPr>
      <w:rFonts w:eastAsiaTheme="minorEastAsia"/>
      <w:lang w:eastAsia="tr-TR"/>
    </w:rPr>
  </w:style>
  <w:style w:type="paragraph" w:styleId="Balk3">
    <w:name w:val="heading 3"/>
    <w:basedOn w:val="Normal"/>
    <w:link w:val="Balk3Char"/>
    <w:uiPriority w:val="9"/>
    <w:unhideWhenUsed/>
    <w:qFormat/>
    <w:rsid w:val="005D6BB8"/>
    <w:pPr>
      <w:spacing w:before="100" w:beforeAutospacing="1" w:after="100" w:afterAutospacing="1" w:line="240" w:lineRule="auto"/>
      <w:outlineLvl w:val="2"/>
    </w:pPr>
    <w:rPr>
      <w:rFonts w:ascii="Calibri" w:eastAsia="Calibri" w:hAnsi="Calibri" w:cs="Calibri"/>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5671"/>
    <w:pPr>
      <w:tabs>
        <w:tab w:val="center" w:pos="4536"/>
        <w:tab w:val="right" w:pos="9072"/>
      </w:tabs>
      <w:spacing w:after="0" w:line="240" w:lineRule="auto"/>
    </w:pPr>
    <w:rPr>
      <w:rFonts w:eastAsiaTheme="minorHAnsi"/>
      <w:lang w:eastAsia="en-US"/>
    </w:rPr>
  </w:style>
  <w:style w:type="character" w:customStyle="1" w:styleId="stBilgiChar">
    <w:name w:val="Üst Bilgi Char"/>
    <w:basedOn w:val="VarsaylanParagrafYazTipi"/>
    <w:link w:val="stBilgi"/>
    <w:uiPriority w:val="99"/>
    <w:rsid w:val="00135671"/>
  </w:style>
  <w:style w:type="paragraph" w:styleId="AltBilgi">
    <w:name w:val="footer"/>
    <w:basedOn w:val="Normal"/>
    <w:link w:val="AltBilgiChar"/>
    <w:uiPriority w:val="99"/>
    <w:unhideWhenUsed/>
    <w:rsid w:val="00135671"/>
    <w:pPr>
      <w:tabs>
        <w:tab w:val="center" w:pos="4536"/>
        <w:tab w:val="right" w:pos="9072"/>
      </w:tabs>
      <w:spacing w:after="0" w:line="240" w:lineRule="auto"/>
    </w:pPr>
    <w:rPr>
      <w:rFonts w:eastAsiaTheme="minorHAnsi"/>
      <w:lang w:eastAsia="en-US"/>
    </w:rPr>
  </w:style>
  <w:style w:type="character" w:customStyle="1" w:styleId="AltBilgiChar">
    <w:name w:val="Alt Bilgi Char"/>
    <w:basedOn w:val="VarsaylanParagrafYazTipi"/>
    <w:link w:val="AltBilgi"/>
    <w:uiPriority w:val="99"/>
    <w:rsid w:val="00135671"/>
  </w:style>
  <w:style w:type="character" w:customStyle="1" w:styleId="Balk3Char">
    <w:name w:val="Başlık 3 Char"/>
    <w:basedOn w:val="VarsaylanParagrafYazTipi"/>
    <w:link w:val="Balk3"/>
    <w:uiPriority w:val="9"/>
    <w:rsid w:val="005D6BB8"/>
    <w:rPr>
      <w:rFonts w:ascii="Calibri" w:eastAsia="Calibri" w:hAnsi="Calibri" w:cs="Calibri"/>
      <w:b/>
      <w:bCs/>
      <w:sz w:val="27"/>
      <w:szCs w:val="27"/>
      <w:lang w:eastAsia="tr-TR"/>
    </w:rPr>
  </w:style>
  <w:style w:type="paragraph" w:styleId="NormalWeb">
    <w:name w:val="Normal (Web)"/>
    <w:basedOn w:val="Normal"/>
    <w:uiPriority w:val="99"/>
    <w:unhideWhenUsed/>
    <w:rsid w:val="005D6BB8"/>
    <w:pPr>
      <w:spacing w:before="100" w:beforeAutospacing="1" w:after="100" w:afterAutospacing="1" w:line="240" w:lineRule="auto"/>
    </w:pPr>
    <w:rPr>
      <w:rFonts w:ascii="Calibri" w:eastAsia="Calibri" w:hAnsi="Calibri" w:cs="Calibri"/>
    </w:rPr>
  </w:style>
  <w:style w:type="character" w:styleId="Gl">
    <w:name w:val="Strong"/>
    <w:uiPriority w:val="22"/>
    <w:qFormat/>
    <w:rsid w:val="005D6BB8"/>
    <w:rPr>
      <w:b/>
      <w:bCs/>
    </w:rPr>
  </w:style>
  <w:style w:type="character" w:styleId="Kpr">
    <w:name w:val="Hyperlink"/>
    <w:basedOn w:val="VarsaylanParagrafYazTipi"/>
    <w:uiPriority w:val="99"/>
    <w:unhideWhenUsed/>
    <w:rsid w:val="005D6BB8"/>
    <w:rPr>
      <w:color w:val="0000FF"/>
      <w:u w:val="single"/>
    </w:rPr>
  </w:style>
  <w:style w:type="paragraph" w:customStyle="1" w:styleId="Gvde">
    <w:name w:val="Gövde"/>
    <w:rsid w:val="005D6BB8"/>
    <w:pPr>
      <w:spacing w:after="0" w:line="240" w:lineRule="auto"/>
    </w:pPr>
    <w:rPr>
      <w:rFonts w:ascii="Times New Roman" w:eastAsia="Arial Unicode MS" w:hAnsi="Arial Unicode MS" w:cs="Arial Unicode MS"/>
      <w:color w:val="000000"/>
      <w:sz w:val="20"/>
      <w:szCs w:val="20"/>
      <w:u w:color="000000"/>
      <w:lang w:val="en-US" w:eastAsia="tr-TR"/>
    </w:rPr>
  </w:style>
  <w:style w:type="character" w:customStyle="1" w:styleId="m-5653498837607236752bumpedfont15">
    <w:name w:val="m_-5653498837607236752bumpedfont15"/>
    <w:basedOn w:val="VarsaylanParagrafYazTipi"/>
    <w:rsid w:val="005D6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0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lihan.kaya@artkim.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556</Words>
  <Characters>3171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Drahsan Nasser</dc:creator>
  <cp:keywords/>
  <dc:description/>
  <cp:lastModifiedBy>Nalan Karabudak</cp:lastModifiedBy>
  <cp:revision>6</cp:revision>
  <dcterms:created xsi:type="dcterms:W3CDTF">2018-11-05T13:13:00Z</dcterms:created>
  <dcterms:modified xsi:type="dcterms:W3CDTF">2018-11-05T13:29:00Z</dcterms:modified>
</cp:coreProperties>
</file>